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653" w:rsidRPr="005D7E69" w:rsidRDefault="00A61653" w:rsidP="00A61653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D7E69">
        <w:rPr>
          <w:rFonts w:ascii="Times New Roman" w:hAnsi="Times New Roman" w:cs="Times New Roman"/>
          <w:b/>
          <w:sz w:val="48"/>
          <w:szCs w:val="48"/>
        </w:rPr>
        <w:t xml:space="preserve">ОБЪЯВЛЕНИЕ </w:t>
      </w:r>
    </w:p>
    <w:p w:rsidR="00C0260D" w:rsidRPr="005D7E69" w:rsidRDefault="00A61653" w:rsidP="00A61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7E69">
        <w:rPr>
          <w:rFonts w:ascii="Times New Roman" w:hAnsi="Times New Roman" w:cs="Times New Roman"/>
          <w:sz w:val="28"/>
          <w:szCs w:val="28"/>
        </w:rPr>
        <w:t>ГАПОУ «</w:t>
      </w:r>
      <w:proofErr w:type="spellStart"/>
      <w:r w:rsidRPr="005D7E69">
        <w:rPr>
          <w:rFonts w:ascii="Times New Roman" w:hAnsi="Times New Roman" w:cs="Times New Roman"/>
          <w:sz w:val="28"/>
          <w:szCs w:val="28"/>
        </w:rPr>
        <w:t>Бугульминский</w:t>
      </w:r>
      <w:proofErr w:type="spellEnd"/>
      <w:r w:rsidRPr="005D7E69">
        <w:rPr>
          <w:rFonts w:ascii="Times New Roman" w:hAnsi="Times New Roman" w:cs="Times New Roman"/>
          <w:sz w:val="28"/>
          <w:szCs w:val="28"/>
        </w:rPr>
        <w:t xml:space="preserve"> машиностроительный техникум»</w:t>
      </w:r>
    </w:p>
    <w:p w:rsidR="00F831C2" w:rsidRPr="005D7E69" w:rsidRDefault="00A61653" w:rsidP="00A61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7E69">
        <w:rPr>
          <w:rFonts w:ascii="Times New Roman" w:hAnsi="Times New Roman" w:cs="Times New Roman"/>
          <w:sz w:val="28"/>
          <w:szCs w:val="28"/>
        </w:rPr>
        <w:t xml:space="preserve">набирает слушателей </w:t>
      </w:r>
      <w:r w:rsidR="00F831C2" w:rsidRPr="005D7E69">
        <w:rPr>
          <w:rFonts w:ascii="Times New Roman" w:hAnsi="Times New Roman" w:cs="Times New Roman"/>
          <w:sz w:val="28"/>
          <w:szCs w:val="28"/>
        </w:rPr>
        <w:t xml:space="preserve">на </w:t>
      </w:r>
      <w:r w:rsidR="00F831C2" w:rsidRPr="005D7E69">
        <w:rPr>
          <w:rFonts w:ascii="Times New Roman" w:hAnsi="Times New Roman" w:cs="Times New Roman"/>
          <w:b/>
          <w:sz w:val="28"/>
          <w:szCs w:val="28"/>
        </w:rPr>
        <w:t>бесплатное обучение</w:t>
      </w:r>
      <w:r w:rsidR="00F831C2" w:rsidRPr="005D7E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1653" w:rsidRPr="005D7E69" w:rsidRDefault="00F831C2" w:rsidP="00A616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7E69">
        <w:rPr>
          <w:rFonts w:ascii="Times New Roman" w:hAnsi="Times New Roman" w:cs="Times New Roman"/>
          <w:sz w:val="28"/>
          <w:szCs w:val="28"/>
        </w:rPr>
        <w:t xml:space="preserve">для получения востребованных профессиональных навыков </w:t>
      </w:r>
      <w:r w:rsidR="00A61653" w:rsidRPr="005D7E6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209AF" w:rsidRPr="005D7E69" w:rsidRDefault="00F831C2" w:rsidP="00C10F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D7E69">
        <w:rPr>
          <w:rFonts w:ascii="Times New Roman" w:hAnsi="Times New Roman" w:cs="Times New Roman"/>
          <w:sz w:val="28"/>
          <w:szCs w:val="28"/>
        </w:rPr>
        <w:t>по компетенциям «</w:t>
      </w:r>
      <w:r w:rsidRPr="005D7E69">
        <w:rPr>
          <w:rFonts w:ascii="Times New Roman" w:hAnsi="Times New Roman" w:cs="Times New Roman"/>
          <w:b/>
          <w:sz w:val="28"/>
          <w:szCs w:val="28"/>
          <w:u w:val="single"/>
        </w:rPr>
        <w:t>Изготовление прототипов</w:t>
      </w:r>
      <w:r w:rsidRPr="005D7E69">
        <w:rPr>
          <w:rFonts w:ascii="Times New Roman" w:hAnsi="Times New Roman" w:cs="Times New Roman"/>
          <w:sz w:val="28"/>
          <w:szCs w:val="28"/>
        </w:rPr>
        <w:t>», «</w:t>
      </w:r>
      <w:r w:rsidRPr="005D7E69">
        <w:rPr>
          <w:rFonts w:ascii="Times New Roman" w:hAnsi="Times New Roman" w:cs="Times New Roman"/>
          <w:b/>
          <w:sz w:val="28"/>
          <w:szCs w:val="28"/>
          <w:u w:val="single"/>
        </w:rPr>
        <w:t xml:space="preserve">Инженерный дизайн </w:t>
      </w:r>
      <w:r w:rsidRPr="005D7E6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CAD</w:t>
      </w:r>
      <w:r w:rsidRPr="005D7E6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5D7E69">
        <w:rPr>
          <w:rFonts w:ascii="Times New Roman" w:hAnsi="Times New Roman" w:cs="Times New Roman"/>
          <w:b/>
          <w:sz w:val="28"/>
          <w:szCs w:val="28"/>
          <w:u w:val="single"/>
        </w:rPr>
        <w:t>Полимеханика</w:t>
      </w:r>
      <w:proofErr w:type="spellEnd"/>
      <w:r w:rsidRPr="005D7E69">
        <w:rPr>
          <w:rFonts w:ascii="Times New Roman" w:hAnsi="Times New Roman" w:cs="Times New Roman"/>
          <w:b/>
          <w:sz w:val="28"/>
          <w:szCs w:val="28"/>
          <w:u w:val="single"/>
        </w:rPr>
        <w:t xml:space="preserve"> и автоматизация</w:t>
      </w:r>
      <w:r w:rsidRPr="005D7E69">
        <w:rPr>
          <w:rFonts w:ascii="Times New Roman" w:hAnsi="Times New Roman" w:cs="Times New Roman"/>
          <w:sz w:val="28"/>
          <w:szCs w:val="28"/>
        </w:rPr>
        <w:t>», «</w:t>
      </w:r>
      <w:r w:rsidRPr="005D7E69">
        <w:rPr>
          <w:rFonts w:ascii="Times New Roman" w:hAnsi="Times New Roman" w:cs="Times New Roman"/>
          <w:b/>
          <w:sz w:val="28"/>
          <w:szCs w:val="28"/>
          <w:u w:val="single"/>
        </w:rPr>
        <w:t>Аддитивное производство</w:t>
      </w:r>
      <w:r w:rsidRPr="005D7E69">
        <w:rPr>
          <w:rFonts w:ascii="Times New Roman" w:hAnsi="Times New Roman" w:cs="Times New Roman"/>
          <w:sz w:val="28"/>
          <w:szCs w:val="28"/>
        </w:rPr>
        <w:t>».</w:t>
      </w:r>
    </w:p>
    <w:p w:rsidR="006209AF" w:rsidRPr="005D7E69" w:rsidRDefault="006209AF" w:rsidP="0073259A">
      <w:pPr>
        <w:spacing w:after="0" w:line="240" w:lineRule="auto"/>
        <w:rPr>
          <w:rFonts w:ascii="Times New Roman" w:hAnsi="Times New Roman" w:cs="Times New Roman"/>
          <w:sz w:val="48"/>
          <w:szCs w:val="48"/>
        </w:rPr>
      </w:pPr>
      <w:r w:rsidRPr="006209AF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Кто может стать участником программы</w:t>
      </w:r>
      <w:r w:rsidRPr="005D7E69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?</w:t>
      </w:r>
    </w:p>
    <w:p w:rsidR="006209AF" w:rsidRPr="005D7E69" w:rsidRDefault="006209AF" w:rsidP="00D327FC">
      <w:pPr>
        <w:pStyle w:val="3"/>
        <w:numPr>
          <w:ilvl w:val="0"/>
          <w:numId w:val="4"/>
        </w:numPr>
        <w:spacing w:before="0" w:line="240" w:lineRule="auto"/>
        <w:ind w:left="0" w:firstLine="36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D7E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Граждане в возрасте 50 лет и старше, граждане </w:t>
      </w:r>
      <w:proofErr w:type="spellStart"/>
      <w:r w:rsidRPr="005D7E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предпенсионного</w:t>
      </w:r>
      <w:proofErr w:type="spellEnd"/>
      <w:r w:rsidRPr="005D7E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возраста </w:t>
      </w:r>
    </w:p>
    <w:p w:rsidR="006209AF" w:rsidRPr="005D7E69" w:rsidRDefault="006209AF" w:rsidP="00D327FC">
      <w:pPr>
        <w:pStyle w:val="3"/>
        <w:numPr>
          <w:ilvl w:val="0"/>
          <w:numId w:val="4"/>
        </w:numPr>
        <w:spacing w:before="0" w:line="240" w:lineRule="auto"/>
        <w:ind w:left="0" w:firstLine="36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D7E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Женщины, находящиеся в отпуске по уходу за ребенком </w:t>
      </w:r>
      <w:proofErr w:type="gramStart"/>
      <w:r w:rsidRPr="005D7E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до достижениям</w:t>
      </w:r>
      <w:proofErr w:type="gramEnd"/>
      <w:r w:rsidRPr="005D7E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им возраста 3 лет</w:t>
      </w:r>
    </w:p>
    <w:p w:rsidR="006209AF" w:rsidRPr="005D7E69" w:rsidRDefault="006209AF" w:rsidP="00D327FC">
      <w:pPr>
        <w:pStyle w:val="3"/>
        <w:numPr>
          <w:ilvl w:val="0"/>
          <w:numId w:val="4"/>
        </w:numPr>
        <w:spacing w:before="0" w:line="240" w:lineRule="auto"/>
        <w:ind w:left="0" w:firstLine="36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D7E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Женщины, не состоящие в трудовых отношениях и имеющие детей дошкольного возраста в возрасте от 0 до 7 лет включительно</w:t>
      </w:r>
    </w:p>
    <w:p w:rsidR="006209AF" w:rsidRPr="005D7E69" w:rsidRDefault="006209AF" w:rsidP="00D327FC">
      <w:pPr>
        <w:pStyle w:val="3"/>
        <w:numPr>
          <w:ilvl w:val="0"/>
          <w:numId w:val="4"/>
        </w:numPr>
        <w:spacing w:before="0" w:line="240" w:lineRule="auto"/>
        <w:ind w:left="0" w:firstLine="36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D7E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Безработные граждане, зарегистрированные в органах службы занятости</w:t>
      </w:r>
    </w:p>
    <w:p w:rsidR="0073259A" w:rsidRPr="005D7E69" w:rsidRDefault="006209AF" w:rsidP="00D327FC">
      <w:pPr>
        <w:pStyle w:val="3"/>
        <w:numPr>
          <w:ilvl w:val="0"/>
          <w:numId w:val="4"/>
        </w:numPr>
        <w:spacing w:before="0" w:line="240" w:lineRule="auto"/>
        <w:ind w:left="0" w:firstLine="360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D7E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Молодежь в возрасте до 35 лет включительно, относящаяся к категориям:</w:t>
      </w:r>
    </w:p>
    <w:p w:rsidR="0073259A" w:rsidRPr="005D7E69" w:rsidRDefault="006209AF" w:rsidP="00D327FC">
      <w:pPr>
        <w:pStyle w:val="3"/>
        <w:numPr>
          <w:ilvl w:val="0"/>
          <w:numId w:val="10"/>
        </w:numPr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5D7E69">
        <w:rPr>
          <w:rFonts w:ascii="Times New Roman" w:hAnsi="Times New Roman" w:cs="Times New Roman"/>
          <w:b w:val="0"/>
          <w:color w:val="auto"/>
          <w:sz w:val="24"/>
          <w:szCs w:val="24"/>
        </w:rPr>
        <w:t>граждан, которые с даты окончания военной службы по призыву не являются занятыми в течение 4 месяцев и более</w:t>
      </w:r>
      <w:r w:rsidR="0073259A" w:rsidRPr="005D7E69">
        <w:rPr>
          <w:rFonts w:ascii="Times New Roman" w:hAnsi="Times New Roman" w:cs="Times New Roman"/>
          <w:b w:val="0"/>
          <w:color w:val="auto"/>
          <w:sz w:val="24"/>
          <w:szCs w:val="24"/>
        </w:rPr>
        <w:t>;</w:t>
      </w:r>
    </w:p>
    <w:p w:rsidR="0073259A" w:rsidRPr="005D7E69" w:rsidRDefault="006209AF" w:rsidP="00D327FC">
      <w:pPr>
        <w:pStyle w:val="3"/>
        <w:numPr>
          <w:ilvl w:val="0"/>
          <w:numId w:val="10"/>
        </w:numPr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5D7E69">
        <w:rPr>
          <w:rFonts w:ascii="Times New Roman" w:hAnsi="Times New Roman" w:cs="Times New Roman"/>
          <w:b w:val="0"/>
          <w:color w:val="auto"/>
          <w:sz w:val="24"/>
          <w:szCs w:val="24"/>
        </w:rPr>
        <w:t>граждан, не имеющих и не получающих в настоящее время среднее профессиональное или высшее образование (могут пройти профессиональное обучение)</w:t>
      </w:r>
      <w:r w:rsidR="0073259A" w:rsidRPr="005D7E69">
        <w:rPr>
          <w:rFonts w:ascii="Times New Roman" w:hAnsi="Times New Roman" w:cs="Times New Roman"/>
          <w:b w:val="0"/>
          <w:color w:val="auto"/>
          <w:sz w:val="24"/>
          <w:szCs w:val="24"/>
        </w:rPr>
        <w:t>;</w:t>
      </w:r>
    </w:p>
    <w:p w:rsidR="0073259A" w:rsidRPr="005D7E69" w:rsidRDefault="006209AF" w:rsidP="00D327FC">
      <w:pPr>
        <w:pStyle w:val="3"/>
        <w:numPr>
          <w:ilvl w:val="0"/>
          <w:numId w:val="10"/>
        </w:numPr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5D7E69">
        <w:rPr>
          <w:rFonts w:ascii="Times New Roman" w:hAnsi="Times New Roman" w:cs="Times New Roman"/>
          <w:b w:val="0"/>
          <w:color w:val="auto"/>
          <w:sz w:val="24"/>
          <w:szCs w:val="24"/>
        </w:rPr>
        <w:t>граждан, которые с даты выдачи им документа об образовании и(или) о квалификации не являются занятыми в течение 4 месяцев и более</w:t>
      </w:r>
      <w:r w:rsidR="0073259A" w:rsidRPr="005D7E69">
        <w:rPr>
          <w:rFonts w:ascii="Times New Roman" w:hAnsi="Times New Roman" w:cs="Times New Roman"/>
          <w:b w:val="0"/>
          <w:color w:val="auto"/>
          <w:sz w:val="24"/>
          <w:szCs w:val="24"/>
        </w:rPr>
        <w:t>;</w:t>
      </w:r>
    </w:p>
    <w:p w:rsidR="0073259A" w:rsidRPr="005D7E69" w:rsidRDefault="006209AF" w:rsidP="00D327FC">
      <w:pPr>
        <w:pStyle w:val="3"/>
        <w:numPr>
          <w:ilvl w:val="0"/>
          <w:numId w:val="10"/>
        </w:numPr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5D7E69">
        <w:rPr>
          <w:rFonts w:ascii="Times New Roman" w:hAnsi="Times New Roman" w:cs="Times New Roman"/>
          <w:b w:val="0"/>
          <w:color w:val="auto"/>
          <w:sz w:val="24"/>
          <w:szCs w:val="24"/>
        </w:rPr>
        <w:t>граждан, находящихся под риском увольнения (планируемых к увольнению в связи</w:t>
      </w:r>
      <w:r w:rsidR="0073259A" w:rsidRPr="005D7E6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с ликвидацией организации либо </w:t>
      </w:r>
      <w:r w:rsidRPr="005D7E69">
        <w:rPr>
          <w:rFonts w:ascii="Times New Roman" w:hAnsi="Times New Roman" w:cs="Times New Roman"/>
          <w:b w:val="0"/>
          <w:color w:val="auto"/>
          <w:sz w:val="24"/>
          <w:szCs w:val="24"/>
        </w:rPr>
        <w:t>с прекращением деятельности индивидуального предпринимателя, сокращением численности или штата работников организации, индивидуального предпринимателя и возможным расторжением с ними трудовых договоров)</w:t>
      </w:r>
      <w:r w:rsidR="0073259A" w:rsidRPr="005D7E69">
        <w:rPr>
          <w:rFonts w:ascii="Times New Roman" w:hAnsi="Times New Roman" w:cs="Times New Roman"/>
          <w:b w:val="0"/>
          <w:color w:val="auto"/>
          <w:sz w:val="24"/>
          <w:szCs w:val="24"/>
        </w:rPr>
        <w:t>;</w:t>
      </w:r>
    </w:p>
    <w:p w:rsidR="006209AF" w:rsidRPr="005D7E69" w:rsidRDefault="006209AF" w:rsidP="00D327FC">
      <w:pPr>
        <w:pStyle w:val="3"/>
        <w:numPr>
          <w:ilvl w:val="0"/>
          <w:numId w:val="10"/>
        </w:numPr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5D7E69">
        <w:rPr>
          <w:rFonts w:ascii="Times New Roman" w:hAnsi="Times New Roman" w:cs="Times New Roman"/>
          <w:b w:val="0"/>
          <w:color w:val="auto"/>
          <w:sz w:val="24"/>
          <w:szCs w:val="24"/>
        </w:rPr>
        <w:t>граждан, завершающих обучение по образовательным программам среднего профессионального или высшего образования в текущем календарном году, обратившихся в органы службы занятости, для которых отсутствует подходящая работа по получаемой профессии (специальности)</w:t>
      </w:r>
      <w:r w:rsidR="0073259A" w:rsidRPr="005D7E69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A61653" w:rsidRPr="005D7E69" w:rsidRDefault="00A61653" w:rsidP="0073259A">
      <w:pPr>
        <w:pStyle w:val="2"/>
        <w:spacing w:before="0" w:beforeAutospacing="0" w:after="0" w:afterAutospacing="0" w:line="601" w:lineRule="atLeast"/>
        <w:jc w:val="center"/>
        <w:rPr>
          <w:sz w:val="48"/>
          <w:szCs w:val="48"/>
        </w:rPr>
      </w:pPr>
      <w:r w:rsidRPr="005D7E69">
        <w:rPr>
          <w:sz w:val="48"/>
          <w:szCs w:val="48"/>
        </w:rPr>
        <w:t>Что получат участники</w:t>
      </w:r>
    </w:p>
    <w:p w:rsidR="00A61653" w:rsidRPr="005D7E69" w:rsidRDefault="00A61653" w:rsidP="0073259A">
      <w:pPr>
        <w:pStyle w:val="3"/>
        <w:shd w:val="clear" w:color="auto" w:fill="FFFFFF"/>
        <w:spacing w:before="0" w:line="351" w:lineRule="atLeast"/>
        <w:ind w:firstLine="708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D7E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Практическое обучение в очной форме</w:t>
      </w:r>
      <w:r w:rsidR="00C10F8A" w:rsidRPr="005D7E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</w:t>
      </w:r>
      <w:r w:rsidRPr="005D7E69">
        <w:rPr>
          <w:rFonts w:ascii="Times New Roman" w:hAnsi="Times New Roman" w:cs="Times New Roman"/>
          <w:b w:val="0"/>
          <w:color w:val="auto"/>
          <w:sz w:val="28"/>
          <w:szCs w:val="28"/>
        </w:rPr>
        <w:t>в мастерских с современным оборудованием</w:t>
      </w:r>
      <w:r w:rsidR="00C10F8A" w:rsidRPr="005D7E6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5D7E6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с применением дистанционных образовательных технологий </w:t>
      </w:r>
    </w:p>
    <w:p w:rsidR="00A61653" w:rsidRPr="005D7E69" w:rsidRDefault="00A61653" w:rsidP="0073259A">
      <w:pPr>
        <w:pStyle w:val="3"/>
        <w:shd w:val="clear" w:color="auto" w:fill="FFFFFF"/>
        <w:spacing w:before="0" w:line="351" w:lineRule="atLeast"/>
        <w:ind w:firstLine="708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D7E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Обучение под руководством квалифицированных преподавателей-экспертов </w:t>
      </w:r>
      <w:proofErr w:type="spellStart"/>
      <w:r w:rsidRPr="005D7E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Ворлдскиллс</w:t>
      </w:r>
      <w:proofErr w:type="spellEnd"/>
      <w:r w:rsidRPr="005D7E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Россия</w:t>
      </w:r>
    </w:p>
    <w:p w:rsidR="00A61653" w:rsidRPr="005D7E69" w:rsidRDefault="00A61653" w:rsidP="0073259A">
      <w:pPr>
        <w:pStyle w:val="3"/>
        <w:shd w:val="clear" w:color="auto" w:fill="FFFFFF"/>
        <w:spacing w:before="0" w:line="351" w:lineRule="atLeast"/>
        <w:ind w:firstLine="708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D7E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Востребованные профессиональные навыки</w:t>
      </w:r>
    </w:p>
    <w:p w:rsidR="00A61653" w:rsidRPr="005D7E69" w:rsidRDefault="00A61653" w:rsidP="0073259A">
      <w:pPr>
        <w:pStyle w:val="3"/>
        <w:shd w:val="clear" w:color="auto" w:fill="FFFFFF"/>
        <w:spacing w:before="0" w:line="351" w:lineRule="atLeast"/>
        <w:ind w:firstLine="708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D7E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Два документа — документ о квалификации и паспорт профессиональных навыков (</w:t>
      </w:r>
      <w:proofErr w:type="spellStart"/>
      <w:r w:rsidRPr="005D7E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скиллс</w:t>
      </w:r>
      <w:proofErr w:type="spellEnd"/>
      <w:r w:rsidRPr="005D7E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-паспорт)</w:t>
      </w:r>
    </w:p>
    <w:p w:rsidR="00A61653" w:rsidRPr="005D7E69" w:rsidRDefault="00A61653" w:rsidP="0073259A">
      <w:pPr>
        <w:pStyle w:val="2"/>
        <w:shd w:val="clear" w:color="auto" w:fill="FAFAFA"/>
        <w:spacing w:before="0" w:beforeAutospacing="0" w:after="501" w:afterAutospacing="0" w:line="601" w:lineRule="atLeast"/>
        <w:jc w:val="center"/>
        <w:rPr>
          <w:sz w:val="48"/>
          <w:szCs w:val="48"/>
        </w:rPr>
      </w:pPr>
      <w:r w:rsidRPr="005D7E69">
        <w:rPr>
          <w:sz w:val="48"/>
          <w:szCs w:val="48"/>
        </w:rPr>
        <w:t>Занятость после обучения</w:t>
      </w:r>
    </w:p>
    <w:p w:rsidR="0073259A" w:rsidRPr="005D7E69" w:rsidRDefault="0073259A" w:rsidP="0073259A">
      <w:pPr>
        <w:pStyle w:val="3"/>
        <w:keepNext w:val="0"/>
        <w:keepLines w:val="0"/>
        <w:numPr>
          <w:ilvl w:val="0"/>
          <w:numId w:val="5"/>
        </w:numPr>
        <w:pBdr>
          <w:top w:val="single" w:sz="4" w:space="0" w:color="E7E7E7"/>
          <w:left w:val="single" w:sz="4" w:space="0" w:color="E7E7E7"/>
          <w:bottom w:val="single" w:sz="4" w:space="0" w:color="E7E7E7"/>
          <w:right w:val="single" w:sz="4" w:space="0" w:color="E7E7E7"/>
        </w:pBdr>
        <w:shd w:val="clear" w:color="auto" w:fill="FFFFFF"/>
        <w:spacing w:before="0" w:line="240" w:lineRule="auto"/>
        <w:ind w:left="0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5D7E69">
        <w:rPr>
          <w:rFonts w:ascii="Times New Roman" w:hAnsi="Times New Roman" w:cs="Times New Roman"/>
          <w:bCs w:val="0"/>
          <w:color w:val="auto"/>
          <w:sz w:val="28"/>
          <w:szCs w:val="28"/>
        </w:rPr>
        <w:lastRenderedPageBreak/>
        <w:t>Трудоустройство</w:t>
      </w:r>
      <w:r w:rsidR="00A61653" w:rsidRPr="005D7E69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на актуальные вакансии</w:t>
      </w:r>
      <w:r w:rsidRPr="005D7E69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</w:t>
      </w:r>
    </w:p>
    <w:p w:rsidR="0073259A" w:rsidRPr="005D7E69" w:rsidRDefault="0073259A" w:rsidP="00D327FC">
      <w:pPr>
        <w:pStyle w:val="3"/>
        <w:keepNext w:val="0"/>
        <w:keepLines w:val="0"/>
        <w:pBdr>
          <w:top w:val="single" w:sz="4" w:space="0" w:color="E7E7E7"/>
          <w:left w:val="single" w:sz="4" w:space="0" w:color="E7E7E7"/>
          <w:bottom w:val="single" w:sz="4" w:space="0" w:color="E7E7E7"/>
          <w:right w:val="single" w:sz="4" w:space="0" w:color="E7E7E7"/>
        </w:pBdr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D7E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(</w:t>
      </w:r>
      <w:r w:rsidRPr="005D7E69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обучение по договору между вами, образовательной организацией и работодателем. Наши партнеры-работодатели доверяют </w:t>
      </w:r>
      <w:proofErr w:type="spellStart"/>
      <w:r w:rsidRPr="005D7E69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Ворлдскиллс</w:t>
      </w:r>
      <w:proofErr w:type="spellEnd"/>
      <w:r w:rsidRPr="005D7E69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 xml:space="preserve"> и признают </w:t>
      </w:r>
      <w:proofErr w:type="spellStart"/>
      <w:r w:rsidRPr="005D7E69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Скиллс</w:t>
      </w:r>
      <w:proofErr w:type="spellEnd"/>
      <w:r w:rsidRPr="005D7E69">
        <w:rPr>
          <w:rFonts w:ascii="Times New Roman" w:hAnsi="Times New Roman" w:cs="Times New Roman"/>
          <w:b w:val="0"/>
          <w:color w:val="auto"/>
          <w:sz w:val="24"/>
          <w:szCs w:val="24"/>
          <w:shd w:val="clear" w:color="auto" w:fill="FFFFFF"/>
        </w:rPr>
        <w:t>-Паспорт как дополнительное преимущество при трудоустройстве).</w:t>
      </w:r>
      <w:r w:rsidRPr="005D7E69">
        <w:rPr>
          <w:rFonts w:ascii="Arial" w:hAnsi="Arial" w:cs="Arial"/>
          <w:color w:val="auto"/>
          <w:sz w:val="17"/>
          <w:szCs w:val="17"/>
          <w:shd w:val="clear" w:color="auto" w:fill="FFFFFF"/>
        </w:rPr>
        <w:t xml:space="preserve"> </w:t>
      </w:r>
    </w:p>
    <w:p w:rsidR="0073259A" w:rsidRPr="005D7E69" w:rsidRDefault="0073259A" w:rsidP="00D327FC">
      <w:pPr>
        <w:pStyle w:val="3"/>
        <w:keepNext w:val="0"/>
        <w:keepLines w:val="0"/>
        <w:numPr>
          <w:ilvl w:val="0"/>
          <w:numId w:val="5"/>
        </w:numPr>
        <w:pBdr>
          <w:top w:val="single" w:sz="4" w:space="0" w:color="E7E7E7"/>
          <w:left w:val="single" w:sz="4" w:space="0" w:color="E7E7E7"/>
          <w:bottom w:val="single" w:sz="4" w:space="0" w:color="E7E7E7"/>
          <w:right w:val="single" w:sz="4" w:space="0" w:color="E7E7E7"/>
        </w:pBdr>
        <w:shd w:val="clear" w:color="auto" w:fill="FFFFFF"/>
        <w:spacing w:before="0" w:line="240" w:lineRule="auto"/>
        <w:ind w:left="0"/>
        <w:jc w:val="both"/>
        <w:rPr>
          <w:rFonts w:ascii="Times New Roman" w:hAnsi="Times New Roman" w:cs="Times New Roman"/>
          <w:bCs w:val="0"/>
          <w:color w:val="auto"/>
          <w:sz w:val="28"/>
          <w:szCs w:val="28"/>
        </w:rPr>
      </w:pPr>
      <w:r w:rsidRPr="005D7E69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Сохранение занимаемого рабочего места и приобретение дополнительных профессиональных навыков </w:t>
      </w:r>
    </w:p>
    <w:p w:rsidR="00A61653" w:rsidRPr="005D7E69" w:rsidRDefault="0073259A" w:rsidP="00D327FC">
      <w:pPr>
        <w:pStyle w:val="3"/>
        <w:keepNext w:val="0"/>
        <w:keepLines w:val="0"/>
        <w:pBdr>
          <w:top w:val="single" w:sz="4" w:space="0" w:color="E7E7E7"/>
          <w:left w:val="single" w:sz="4" w:space="0" w:color="E7E7E7"/>
          <w:bottom w:val="single" w:sz="4" w:space="0" w:color="E7E7E7"/>
          <w:right w:val="single" w:sz="4" w:space="0" w:color="E7E7E7"/>
        </w:pBdr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5D7E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(</w:t>
      </w:r>
      <w:r w:rsidRPr="005D7E69">
        <w:rPr>
          <w:rFonts w:ascii="Times New Roman" w:hAnsi="Times New Roman" w:cs="Times New Roman"/>
          <w:b w:val="0"/>
          <w:color w:val="auto"/>
          <w:sz w:val="24"/>
          <w:szCs w:val="24"/>
        </w:rPr>
        <w:t>обучение</w:t>
      </w:r>
      <w:r w:rsidR="00A61653" w:rsidRPr="005D7E6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по договору между вами, образовательной организацией и вашим работодателем</w:t>
      </w:r>
      <w:r w:rsidRPr="005D7E69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A61653" w:rsidRPr="005D7E69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:rsidR="0073259A" w:rsidRPr="005D7E69" w:rsidRDefault="0073259A" w:rsidP="00D327FC">
      <w:pPr>
        <w:pStyle w:val="3"/>
        <w:keepNext w:val="0"/>
        <w:keepLines w:val="0"/>
        <w:numPr>
          <w:ilvl w:val="0"/>
          <w:numId w:val="7"/>
        </w:numPr>
        <w:pBdr>
          <w:top w:val="single" w:sz="4" w:space="0" w:color="E7E7E7"/>
          <w:left w:val="single" w:sz="4" w:space="0" w:color="E7E7E7"/>
          <w:bottom w:val="single" w:sz="4" w:space="0" w:color="E7E7E7"/>
          <w:right w:val="single" w:sz="4" w:space="0" w:color="E7E7E7"/>
        </w:pBdr>
        <w:shd w:val="clear" w:color="auto" w:fill="FFFFFF"/>
        <w:spacing w:before="0" w:line="240" w:lineRule="auto"/>
        <w:ind w:left="0"/>
        <w:jc w:val="both"/>
        <w:rPr>
          <w:rFonts w:ascii="Times New Roman" w:hAnsi="Times New Roman" w:cs="Times New Roman"/>
          <w:bCs w:val="0"/>
          <w:color w:val="auto"/>
          <w:sz w:val="24"/>
          <w:szCs w:val="24"/>
        </w:rPr>
      </w:pPr>
      <w:r w:rsidRPr="005D7E69">
        <w:rPr>
          <w:rFonts w:ascii="Times New Roman" w:hAnsi="Times New Roman" w:cs="Times New Roman"/>
          <w:bCs w:val="0"/>
          <w:color w:val="auto"/>
          <w:sz w:val="28"/>
          <w:szCs w:val="28"/>
        </w:rPr>
        <w:t>Самостоятельная профессиональная</w:t>
      </w:r>
      <w:r w:rsidR="00A61653" w:rsidRPr="005D7E69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деятельность</w:t>
      </w:r>
      <w:r w:rsidRPr="005D7E69">
        <w:rPr>
          <w:rFonts w:ascii="Times New Roman" w:hAnsi="Times New Roman" w:cs="Times New Roman"/>
          <w:bCs w:val="0"/>
          <w:color w:val="auto"/>
          <w:sz w:val="28"/>
          <w:szCs w:val="28"/>
        </w:rPr>
        <w:t xml:space="preserve"> </w:t>
      </w:r>
    </w:p>
    <w:p w:rsidR="00A61653" w:rsidRPr="005D7E69" w:rsidRDefault="0073259A" w:rsidP="00D327FC">
      <w:pPr>
        <w:pStyle w:val="3"/>
        <w:keepNext w:val="0"/>
        <w:keepLines w:val="0"/>
        <w:pBdr>
          <w:top w:val="single" w:sz="4" w:space="0" w:color="E7E7E7"/>
          <w:left w:val="single" w:sz="4" w:space="0" w:color="E7E7E7"/>
          <w:bottom w:val="single" w:sz="4" w:space="0" w:color="E7E7E7"/>
          <w:right w:val="single" w:sz="4" w:space="0" w:color="E7E7E7"/>
        </w:pBdr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5D7E69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(</w:t>
      </w:r>
      <w:r w:rsidRPr="005D7E6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обучение </w:t>
      </w:r>
      <w:r w:rsidR="00A61653" w:rsidRPr="005D7E69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по договору между вами и образовательной организацией. Во время или после обучения вы сможете зарегистрироваться в качестве индивидуального предпринимателя или </w:t>
      </w:r>
      <w:proofErr w:type="spellStart"/>
      <w:r w:rsidR="00A61653" w:rsidRPr="005D7E69">
        <w:rPr>
          <w:rFonts w:ascii="Times New Roman" w:hAnsi="Times New Roman" w:cs="Times New Roman"/>
          <w:b w:val="0"/>
          <w:color w:val="auto"/>
          <w:sz w:val="24"/>
          <w:szCs w:val="24"/>
        </w:rPr>
        <w:t>самозанятого</w:t>
      </w:r>
      <w:proofErr w:type="spellEnd"/>
      <w:r w:rsidR="00A61653" w:rsidRPr="005D7E69">
        <w:rPr>
          <w:rFonts w:ascii="Times New Roman" w:hAnsi="Times New Roman" w:cs="Times New Roman"/>
          <w:b w:val="0"/>
          <w:color w:val="auto"/>
          <w:sz w:val="24"/>
          <w:szCs w:val="24"/>
        </w:rPr>
        <w:t>. Для развития своего дела вы сможете получить меры поддержки, имеющиеся в вашем регионе</w:t>
      </w:r>
      <w:r w:rsidRPr="005D7E69">
        <w:rPr>
          <w:rFonts w:ascii="Times New Roman" w:hAnsi="Times New Roman" w:cs="Times New Roman"/>
          <w:b w:val="0"/>
          <w:color w:val="auto"/>
          <w:sz w:val="24"/>
          <w:szCs w:val="24"/>
        </w:rPr>
        <w:t>)</w:t>
      </w:r>
      <w:r w:rsidR="00A61653" w:rsidRPr="005D7E69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F831C2" w:rsidRPr="005D7E69" w:rsidRDefault="00F831C2" w:rsidP="00F831C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ru-RU"/>
        </w:rPr>
      </w:pPr>
    </w:p>
    <w:p w:rsidR="0073259A" w:rsidRPr="005D7E69" w:rsidRDefault="00F831C2" w:rsidP="007325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 xml:space="preserve">Основная программа профессионального обучения по должности </w:t>
      </w:r>
    </w:p>
    <w:p w:rsidR="0073259A" w:rsidRPr="005D7E69" w:rsidRDefault="00F831C2" w:rsidP="007325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 xml:space="preserve">"27534 Чертежник-конструктор" </w:t>
      </w:r>
      <w:r w:rsidR="0073259A" w:rsidRPr="005D7E69">
        <w:rPr>
          <w:rFonts w:ascii="Times New Roman" w:hAnsi="Times New Roman" w:cs="Times New Roman"/>
          <w:sz w:val="24"/>
          <w:szCs w:val="24"/>
        </w:rPr>
        <w:t xml:space="preserve"> </w:t>
      </w:r>
      <w:r w:rsidRPr="005D7E69">
        <w:rPr>
          <w:rFonts w:ascii="Times New Roman" w:hAnsi="Times New Roman" w:cs="Times New Roman"/>
          <w:sz w:val="24"/>
          <w:szCs w:val="24"/>
        </w:rPr>
        <w:t xml:space="preserve">с учетом стандарта </w:t>
      </w:r>
      <w:proofErr w:type="spellStart"/>
      <w:r w:rsidRPr="005D7E69">
        <w:rPr>
          <w:rFonts w:ascii="Times New Roman" w:hAnsi="Times New Roman" w:cs="Times New Roman"/>
          <w:sz w:val="24"/>
          <w:szCs w:val="24"/>
        </w:rPr>
        <w:t>Ворлдскиллс</w:t>
      </w:r>
      <w:proofErr w:type="spellEnd"/>
      <w:r w:rsidRPr="005D7E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31C2" w:rsidRPr="005D7E69" w:rsidRDefault="00F831C2" w:rsidP="0073259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>по компетенции "Инженерный дизайн CAD"</w:t>
      </w:r>
    </w:p>
    <w:p w:rsidR="00F831C2" w:rsidRPr="00F831C2" w:rsidRDefault="00F831C2" w:rsidP="0073259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C2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обучения вы:</w:t>
      </w:r>
    </w:p>
    <w:p w:rsidR="00F831C2" w:rsidRPr="00F831C2" w:rsidRDefault="00F831C2" w:rsidP="00D327FC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пройдете на практике основы моделирования деталей и сборок;</w:t>
      </w:r>
    </w:p>
    <w:p w:rsidR="00F831C2" w:rsidRPr="00F831C2" w:rsidRDefault="00F831C2" w:rsidP="00D327FC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C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освоите основы создания фотореалистичного изображения, чертежей и анимации;</w:t>
      </w:r>
    </w:p>
    <w:p w:rsidR="00F831C2" w:rsidRPr="00F831C2" w:rsidRDefault="00F831C2" w:rsidP="00D327FC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C2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узнаете про основы реверс-инжиниринга;</w:t>
      </w:r>
    </w:p>
    <w:p w:rsidR="00F831C2" w:rsidRPr="00F831C2" w:rsidRDefault="00F831C2" w:rsidP="00D327FC">
      <w:pPr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31C2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изучите профессиональные инженерные инструменты САПР, в т.ч. основы параметризации. Научитесь моделировать пластиковые изделия и трассировать провода.</w:t>
      </w:r>
    </w:p>
    <w:p w:rsidR="006209AF" w:rsidRPr="005D7E69" w:rsidRDefault="006209AF" w:rsidP="006209AF">
      <w:pPr>
        <w:pStyle w:val="a3"/>
      </w:pPr>
    </w:p>
    <w:p w:rsidR="00831251" w:rsidRPr="005D7E69" w:rsidRDefault="00F831C2" w:rsidP="0073259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 xml:space="preserve">Основная программа профессионального обучения по профессии </w:t>
      </w:r>
    </w:p>
    <w:p w:rsidR="00831251" w:rsidRPr="005D7E69" w:rsidRDefault="00F831C2" w:rsidP="0073259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 xml:space="preserve">18809 </w:t>
      </w:r>
      <w:r w:rsidR="00BC6B1F" w:rsidRPr="005D7E69">
        <w:rPr>
          <w:rFonts w:ascii="Times New Roman" w:hAnsi="Times New Roman" w:cs="Times New Roman"/>
          <w:sz w:val="24"/>
          <w:szCs w:val="24"/>
        </w:rPr>
        <w:t xml:space="preserve"> </w:t>
      </w:r>
      <w:r w:rsidRPr="005D7E69">
        <w:rPr>
          <w:rFonts w:ascii="Times New Roman" w:hAnsi="Times New Roman" w:cs="Times New Roman"/>
          <w:sz w:val="24"/>
          <w:szCs w:val="24"/>
        </w:rPr>
        <w:t>Станочник широкого профиля</w:t>
      </w:r>
      <w:r w:rsidR="00BC6B1F" w:rsidRPr="005D7E69">
        <w:rPr>
          <w:rFonts w:ascii="Times New Roman" w:hAnsi="Times New Roman" w:cs="Times New Roman"/>
          <w:sz w:val="24"/>
          <w:szCs w:val="24"/>
        </w:rPr>
        <w:t xml:space="preserve"> </w:t>
      </w:r>
      <w:r w:rsidRPr="005D7E69">
        <w:rPr>
          <w:rFonts w:ascii="Times New Roman" w:hAnsi="Times New Roman" w:cs="Times New Roman"/>
          <w:sz w:val="24"/>
          <w:szCs w:val="24"/>
        </w:rPr>
        <w:t xml:space="preserve"> с учетом стандарта </w:t>
      </w:r>
      <w:proofErr w:type="spellStart"/>
      <w:r w:rsidRPr="005D7E69">
        <w:rPr>
          <w:rFonts w:ascii="Times New Roman" w:hAnsi="Times New Roman" w:cs="Times New Roman"/>
          <w:sz w:val="24"/>
          <w:szCs w:val="24"/>
        </w:rPr>
        <w:t>Ворлдскиллс</w:t>
      </w:r>
      <w:proofErr w:type="spellEnd"/>
      <w:r w:rsidRPr="005D7E6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31C2" w:rsidRPr="005D7E69" w:rsidRDefault="00F831C2" w:rsidP="0073259A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 xml:space="preserve">по компетенции </w:t>
      </w:r>
      <w:proofErr w:type="spellStart"/>
      <w:r w:rsidRPr="005D7E69">
        <w:rPr>
          <w:rFonts w:ascii="Times New Roman" w:hAnsi="Times New Roman" w:cs="Times New Roman"/>
          <w:sz w:val="24"/>
          <w:szCs w:val="24"/>
        </w:rPr>
        <w:t>Полимеханика</w:t>
      </w:r>
      <w:proofErr w:type="spellEnd"/>
      <w:r w:rsidRPr="005D7E69">
        <w:rPr>
          <w:rFonts w:ascii="Times New Roman" w:hAnsi="Times New Roman" w:cs="Times New Roman"/>
          <w:sz w:val="24"/>
          <w:szCs w:val="24"/>
        </w:rPr>
        <w:t xml:space="preserve"> и автоматизация</w:t>
      </w:r>
    </w:p>
    <w:p w:rsidR="00831251" w:rsidRPr="005D7E69" w:rsidRDefault="00BC6B1F" w:rsidP="008312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>В ходе обучения вы:</w:t>
      </w:r>
    </w:p>
    <w:p w:rsidR="00831251" w:rsidRPr="005D7E69" w:rsidRDefault="00F831C2" w:rsidP="00D327FC">
      <w:pPr>
        <w:pStyle w:val="a3"/>
        <w:numPr>
          <w:ilvl w:val="0"/>
          <w:numId w:val="12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>познакомитесь с современными тенденциями р</w:t>
      </w:r>
      <w:r w:rsidR="00BC6B1F" w:rsidRPr="005D7E69">
        <w:rPr>
          <w:rFonts w:ascii="Times New Roman" w:hAnsi="Times New Roman" w:cs="Times New Roman"/>
          <w:sz w:val="24"/>
          <w:szCs w:val="24"/>
        </w:rPr>
        <w:t>азвития металлообработки;</w:t>
      </w:r>
    </w:p>
    <w:p w:rsidR="00831251" w:rsidRPr="005D7E69" w:rsidRDefault="00F831C2" w:rsidP="00D327FC">
      <w:pPr>
        <w:pStyle w:val="a3"/>
        <w:numPr>
          <w:ilvl w:val="0"/>
          <w:numId w:val="12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>освоите токарную обработку и доводку наружных и внутренних поверхностей заготовок простых и сложных деталей на уни</w:t>
      </w:r>
      <w:r w:rsidR="00BC6B1F" w:rsidRPr="005D7E69">
        <w:rPr>
          <w:rFonts w:ascii="Times New Roman" w:hAnsi="Times New Roman" w:cs="Times New Roman"/>
          <w:sz w:val="24"/>
          <w:szCs w:val="24"/>
        </w:rPr>
        <w:t>версальных токарных станках;</w:t>
      </w:r>
    </w:p>
    <w:p w:rsidR="00831251" w:rsidRPr="005D7E69" w:rsidRDefault="00F831C2" w:rsidP="00D327FC">
      <w:pPr>
        <w:pStyle w:val="a3"/>
        <w:numPr>
          <w:ilvl w:val="0"/>
          <w:numId w:val="12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 xml:space="preserve">изготовите деталь на токарном </w:t>
      </w:r>
      <w:r w:rsidR="00BC6B1F" w:rsidRPr="005D7E69">
        <w:rPr>
          <w:rFonts w:ascii="Times New Roman" w:hAnsi="Times New Roman" w:cs="Times New Roman"/>
          <w:sz w:val="24"/>
          <w:szCs w:val="24"/>
        </w:rPr>
        <w:t>станке универсальной группы;</w:t>
      </w:r>
    </w:p>
    <w:p w:rsidR="00831251" w:rsidRPr="005D7E69" w:rsidRDefault="00F831C2" w:rsidP="00D327FC">
      <w:pPr>
        <w:pStyle w:val="a3"/>
        <w:numPr>
          <w:ilvl w:val="0"/>
          <w:numId w:val="12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 xml:space="preserve">освоите фрезерование поверхностей заготовок простых и сложных деталей на </w:t>
      </w:r>
      <w:r w:rsidR="00BC6B1F" w:rsidRPr="005D7E69">
        <w:rPr>
          <w:rFonts w:ascii="Times New Roman" w:hAnsi="Times New Roman" w:cs="Times New Roman"/>
          <w:sz w:val="24"/>
          <w:szCs w:val="24"/>
        </w:rPr>
        <w:t>различных фрезерных станках;</w:t>
      </w:r>
    </w:p>
    <w:p w:rsidR="00831251" w:rsidRPr="005D7E69" w:rsidRDefault="00F831C2" w:rsidP="00D327FC">
      <w:pPr>
        <w:pStyle w:val="a3"/>
        <w:numPr>
          <w:ilvl w:val="0"/>
          <w:numId w:val="12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 xml:space="preserve">изготовите деталь на фрезерном </w:t>
      </w:r>
      <w:r w:rsidR="00BC6B1F" w:rsidRPr="005D7E69">
        <w:rPr>
          <w:rFonts w:ascii="Times New Roman" w:hAnsi="Times New Roman" w:cs="Times New Roman"/>
          <w:sz w:val="24"/>
          <w:szCs w:val="24"/>
        </w:rPr>
        <w:t>станке универсальной группы;</w:t>
      </w:r>
    </w:p>
    <w:p w:rsidR="00831251" w:rsidRPr="005D7E69" w:rsidRDefault="00F831C2" w:rsidP="00D327FC">
      <w:pPr>
        <w:pStyle w:val="a3"/>
        <w:numPr>
          <w:ilvl w:val="0"/>
          <w:numId w:val="12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>освоите сверление и рассверливание отверстий в сложных деталях, чистовую обра</w:t>
      </w:r>
      <w:r w:rsidR="00BC6B1F" w:rsidRPr="005D7E69">
        <w:rPr>
          <w:rFonts w:ascii="Times New Roman" w:hAnsi="Times New Roman" w:cs="Times New Roman"/>
          <w:sz w:val="24"/>
          <w:szCs w:val="24"/>
        </w:rPr>
        <w:t>ботку поверхностей деталей;</w:t>
      </w:r>
    </w:p>
    <w:p w:rsidR="00F831C2" w:rsidRPr="005D7E69" w:rsidRDefault="00F831C2" w:rsidP="00D327FC">
      <w:pPr>
        <w:pStyle w:val="a3"/>
        <w:numPr>
          <w:ilvl w:val="0"/>
          <w:numId w:val="12"/>
        </w:numPr>
        <w:spacing w:after="0" w:line="24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>оцените качество изготовленных деталей с помощью контрольно-измерительных инструментов.</w:t>
      </w:r>
    </w:p>
    <w:p w:rsidR="006D09F7" w:rsidRPr="005D7E69" w:rsidRDefault="006D09F7" w:rsidP="003E30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E69">
        <w:rPr>
          <w:rFonts w:ascii="Times New Roman" w:hAnsi="Times New Roman" w:cs="Times New Roman"/>
          <w:b/>
          <w:sz w:val="24"/>
          <w:szCs w:val="24"/>
        </w:rPr>
        <w:t xml:space="preserve">Изготовление прототипов </w:t>
      </w:r>
    </w:p>
    <w:p w:rsidR="006D09F7" w:rsidRPr="005D7E69" w:rsidRDefault="006D09F7" w:rsidP="003E30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>Изготовление прототипов - это создание опытных образцов или моделей с целью их демонстрации, оценки внешнего вида и удобства использования, а также изучения перспектив реализации готового изделия. Прототип создается в соответствии с проектными критериями и заданными характеристиками с возможностью их последующей корректировки. Окончательный вариант формируется в процессе тестирования и изучения функциональности опытной модели.</w:t>
      </w:r>
    </w:p>
    <w:p w:rsidR="006D09F7" w:rsidRPr="005D7E69" w:rsidRDefault="006D09F7" w:rsidP="003E30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>Конкурсное задание включает следующие виды работ:</w:t>
      </w:r>
    </w:p>
    <w:p w:rsidR="006D09F7" w:rsidRPr="005D7E69" w:rsidRDefault="006D09F7" w:rsidP="003E300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>проектирование и изготовление трехмерной модели при помощи системы 3D-CAD;</w:t>
      </w:r>
    </w:p>
    <w:p w:rsidR="006D09F7" w:rsidRPr="005D7E69" w:rsidRDefault="006D09F7" w:rsidP="003E300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>создание двухмерного чертежа на основании 3D-CAD;</w:t>
      </w:r>
    </w:p>
    <w:p w:rsidR="006D09F7" w:rsidRPr="005D7E69" w:rsidRDefault="006D09F7" w:rsidP="003E300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lastRenderedPageBreak/>
        <w:t>обработка поверхности модели, создание привлекательного дизайна;</w:t>
      </w:r>
    </w:p>
    <w:p w:rsidR="006D09F7" w:rsidRPr="005D7E69" w:rsidRDefault="006D09F7" w:rsidP="003E3005">
      <w:pPr>
        <w:pStyle w:val="a3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>сборка, регулировка и тестирование прототипа на функциональность</w:t>
      </w:r>
    </w:p>
    <w:p w:rsidR="006D09F7" w:rsidRPr="005D7E69" w:rsidRDefault="006D09F7" w:rsidP="003E300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D7E69">
        <w:rPr>
          <w:rFonts w:ascii="Times New Roman" w:hAnsi="Times New Roman" w:cs="Times New Roman"/>
          <w:b/>
          <w:sz w:val="24"/>
          <w:szCs w:val="24"/>
        </w:rPr>
        <w:t>Интересные факты:</w:t>
      </w:r>
    </w:p>
    <w:p w:rsidR="006D09F7" w:rsidRPr="005D7E69" w:rsidRDefault="006D09F7" w:rsidP="003E3005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>Самые первые «прототипы» начали изготовлять еще первобытные племена, используя подручные материалы – дерево, камень, глину и песок.</w:t>
      </w:r>
    </w:p>
    <w:p w:rsidR="006D09F7" w:rsidRPr="005D7E69" w:rsidRDefault="006D09F7" w:rsidP="003E3005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>Первый 3D сканер был изобретен в 1960 году. Он имел ограниченные возможности и для получения результата и точности приходилось много времени и усилий.</w:t>
      </w:r>
    </w:p>
    <w:p w:rsidR="006D09F7" w:rsidRPr="005D7E69" w:rsidRDefault="006D09F7" w:rsidP="003E3005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 xml:space="preserve">В 1986 году американский исследователь </w:t>
      </w:r>
      <w:proofErr w:type="spellStart"/>
      <w:r w:rsidRPr="005D7E69">
        <w:rPr>
          <w:rFonts w:ascii="Times New Roman" w:hAnsi="Times New Roman" w:cs="Times New Roman"/>
          <w:sz w:val="24"/>
          <w:szCs w:val="24"/>
        </w:rPr>
        <w:t>Чак</w:t>
      </w:r>
      <w:proofErr w:type="spellEnd"/>
      <w:r w:rsidRPr="005D7E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D7E69">
        <w:rPr>
          <w:rFonts w:ascii="Times New Roman" w:hAnsi="Times New Roman" w:cs="Times New Roman"/>
          <w:sz w:val="24"/>
          <w:szCs w:val="24"/>
        </w:rPr>
        <w:t>Халл</w:t>
      </w:r>
      <w:proofErr w:type="spellEnd"/>
      <w:r w:rsidRPr="005D7E69">
        <w:rPr>
          <w:rFonts w:ascii="Times New Roman" w:hAnsi="Times New Roman" w:cs="Times New Roman"/>
          <w:sz w:val="24"/>
          <w:szCs w:val="24"/>
        </w:rPr>
        <w:t xml:space="preserve"> представил свой прибор трехмерной печати и тем самым изобрел 3D принтер.</w:t>
      </w:r>
    </w:p>
    <w:p w:rsidR="006D09F7" w:rsidRPr="005D7E69" w:rsidRDefault="006D09F7" w:rsidP="003E30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E69">
        <w:rPr>
          <w:rFonts w:ascii="Times New Roman" w:hAnsi="Times New Roman" w:cs="Times New Roman"/>
          <w:b/>
          <w:sz w:val="24"/>
          <w:szCs w:val="24"/>
        </w:rPr>
        <w:t>Инженерный дизайн CAD</w:t>
      </w:r>
    </w:p>
    <w:p w:rsidR="006D09F7" w:rsidRPr="005D7E69" w:rsidRDefault="006D09F7" w:rsidP="003E30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>При инженерном дизайне используются технологии компьютерного конструирования механизмов и устройств с использованием системы автоматизированного проектирования CAD. Это позволяет проектировать аппаратные и программные части изделий, содержащие электронные, механические, оптические и смешанные компоненты. При помощи автоматизированного проектирования разрабатываются чертежи, текстовые документы и электронные файлы, содержащие информацию, необходимую для производства деталей, узлов и сборки изделия.</w:t>
      </w:r>
    </w:p>
    <w:p w:rsidR="006D09F7" w:rsidRPr="005D7E69" w:rsidRDefault="006D09F7" w:rsidP="003E30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Участникам предлагается на основе технического задания разработать электронные модели деталей и сборочных единиц, а также представить экспертам точные расчеты и чертежи. </w:t>
      </w:r>
      <w:r w:rsidRPr="005D7E69">
        <w:rPr>
          <w:rFonts w:ascii="Times New Roman" w:hAnsi="Times New Roman" w:cs="Times New Roman"/>
          <w:sz w:val="24"/>
          <w:szCs w:val="24"/>
        </w:rPr>
        <w:t>Задание состоит из трех независимых модулей, направленных на оценку следующих навыков:</w:t>
      </w:r>
    </w:p>
    <w:p w:rsidR="006D09F7" w:rsidRPr="005D7E69" w:rsidRDefault="006D09F7" w:rsidP="003E300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>создание рамных конструкций</w:t>
      </w:r>
      <w:r w:rsidRPr="005D7E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листового материала по разверткам деталей;</w:t>
      </w:r>
    </w:p>
    <w:p w:rsidR="006D09F7" w:rsidRPr="005D7E69" w:rsidRDefault="006D09F7" w:rsidP="003E300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>внесение необходимых изменений в конструкцию устройства;</w:t>
      </w:r>
    </w:p>
    <w:p w:rsidR="006D09F7" w:rsidRPr="005D7E69" w:rsidRDefault="006D09F7" w:rsidP="003E3005">
      <w:pPr>
        <w:pStyle w:val="a3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>выполнение обратного проектирования по физической модели.</w:t>
      </w:r>
    </w:p>
    <w:p w:rsidR="006D09F7" w:rsidRPr="005D7E69" w:rsidRDefault="006D09F7" w:rsidP="003E300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D7E69">
        <w:rPr>
          <w:rFonts w:ascii="Times New Roman" w:hAnsi="Times New Roman" w:cs="Times New Roman"/>
          <w:b/>
          <w:sz w:val="24"/>
          <w:szCs w:val="24"/>
        </w:rPr>
        <w:t> Интересные факты:</w:t>
      </w:r>
    </w:p>
    <w:p w:rsidR="006D09F7" w:rsidRPr="005D7E69" w:rsidRDefault="006D09F7" w:rsidP="003E3005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>Самым дорогим дизайнерским объектом в мире (продан на аукционе за 1,375 миллионов долларов) стал алюминиевый шезлонг.</w:t>
      </w:r>
    </w:p>
    <w:p w:rsidR="006D09F7" w:rsidRPr="005D7E69" w:rsidRDefault="006D09F7" w:rsidP="003E3005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>Одним из главных преимуществ программ 3</w:t>
      </w:r>
      <w:r w:rsidRPr="005D7E6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D7E69">
        <w:rPr>
          <w:rFonts w:ascii="Times New Roman" w:hAnsi="Times New Roman" w:cs="Times New Roman"/>
          <w:sz w:val="24"/>
          <w:szCs w:val="24"/>
        </w:rPr>
        <w:t xml:space="preserve"> моделирования является их способность быстро создавать точные 2</w:t>
      </w:r>
      <w:r w:rsidRPr="005D7E6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5D7E69">
        <w:rPr>
          <w:rFonts w:ascii="Times New Roman" w:hAnsi="Times New Roman" w:cs="Times New Roman"/>
          <w:sz w:val="24"/>
          <w:szCs w:val="24"/>
        </w:rPr>
        <w:t xml:space="preserve"> чертежи.</w:t>
      </w:r>
    </w:p>
    <w:p w:rsidR="006D09F7" w:rsidRPr="005D7E69" w:rsidRDefault="006D09F7" w:rsidP="003E3005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D7E69">
        <w:rPr>
          <w:rFonts w:ascii="Times New Roman" w:hAnsi="Times New Roman" w:cs="Times New Roman"/>
          <w:sz w:val="24"/>
          <w:szCs w:val="24"/>
          <w:lang w:val="en-US"/>
        </w:rPr>
        <w:t>McDonalds</w:t>
      </w:r>
      <w:proofErr w:type="gramEnd"/>
      <w:r w:rsidRPr="005D7E69">
        <w:rPr>
          <w:rFonts w:ascii="Times New Roman" w:hAnsi="Times New Roman" w:cs="Times New Roman"/>
          <w:sz w:val="24"/>
          <w:szCs w:val="24"/>
        </w:rPr>
        <w:t xml:space="preserve"> с 1987 года использует </w:t>
      </w:r>
      <w:r w:rsidRPr="005D7E69">
        <w:rPr>
          <w:rFonts w:ascii="Times New Roman" w:hAnsi="Times New Roman" w:cs="Times New Roman"/>
          <w:sz w:val="24"/>
          <w:szCs w:val="24"/>
          <w:lang w:val="en-US"/>
        </w:rPr>
        <w:t>CAD</w:t>
      </w:r>
      <w:r w:rsidRPr="005D7E69">
        <w:rPr>
          <w:rFonts w:ascii="Times New Roman" w:hAnsi="Times New Roman" w:cs="Times New Roman"/>
          <w:sz w:val="24"/>
          <w:szCs w:val="24"/>
        </w:rPr>
        <w:t xml:space="preserve"> для архитектурного дизайна, размещения посадочных мест, планирования помещений и проектирования кухонного оборудования.</w:t>
      </w:r>
    </w:p>
    <w:p w:rsidR="006D09F7" w:rsidRPr="005D7E69" w:rsidRDefault="006D09F7" w:rsidP="003E30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D7E69">
        <w:rPr>
          <w:rFonts w:ascii="Times New Roman" w:hAnsi="Times New Roman" w:cs="Times New Roman"/>
          <w:b/>
          <w:sz w:val="24"/>
          <w:szCs w:val="24"/>
          <w:lang w:eastAsia="ru-RU"/>
        </w:rPr>
        <w:t>Полимеханика</w:t>
      </w:r>
      <w:proofErr w:type="spellEnd"/>
      <w:r w:rsidRPr="005D7E6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автоматизация</w:t>
      </w:r>
    </w:p>
    <w:p w:rsidR="006D09F7" w:rsidRPr="005D7E69" w:rsidRDefault="006D09F7" w:rsidP="003E30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D7E69">
        <w:rPr>
          <w:rFonts w:ascii="Times New Roman" w:hAnsi="Times New Roman" w:cs="Times New Roman"/>
          <w:sz w:val="24"/>
          <w:szCs w:val="24"/>
          <w:lang w:eastAsia="ru-RU"/>
        </w:rPr>
        <w:t xml:space="preserve">Специалисты в области </w:t>
      </w:r>
      <w:proofErr w:type="spellStart"/>
      <w:r w:rsidRPr="005D7E69">
        <w:rPr>
          <w:rFonts w:ascii="Times New Roman" w:hAnsi="Times New Roman" w:cs="Times New Roman"/>
          <w:sz w:val="24"/>
          <w:szCs w:val="24"/>
          <w:lang w:eastAsia="ru-RU"/>
        </w:rPr>
        <w:t>полимеханики</w:t>
      </w:r>
      <w:proofErr w:type="spellEnd"/>
      <w:r w:rsidRPr="005D7E69">
        <w:rPr>
          <w:rFonts w:ascii="Times New Roman" w:hAnsi="Times New Roman" w:cs="Times New Roman"/>
          <w:sz w:val="24"/>
          <w:szCs w:val="24"/>
          <w:lang w:eastAsia="ru-RU"/>
        </w:rPr>
        <w:t xml:space="preserve"> и автоматики широко востребованы на промышленных предприятиях. Их работа заключается в изготовлении комплектующих для различных механизмов и оборудования на основе заранее разработанных сборочных чертежей и технологических процессов. Данный вид деятельности требует высокого уровня компетентности в области автоматики и программного управления, а также базовых знаний в электротехнике. Механикам и наладчикам оборудования часто приходится иметь дело с </w:t>
      </w:r>
      <w:proofErr w:type="spellStart"/>
      <w:r w:rsidRPr="005D7E69">
        <w:rPr>
          <w:rFonts w:ascii="Times New Roman" w:hAnsi="Times New Roman" w:cs="Times New Roman"/>
          <w:sz w:val="24"/>
          <w:szCs w:val="24"/>
          <w:lang w:eastAsia="ru-RU"/>
        </w:rPr>
        <w:t>пневмоаппаратами</w:t>
      </w:r>
      <w:proofErr w:type="spellEnd"/>
      <w:r w:rsidRPr="005D7E69">
        <w:rPr>
          <w:rFonts w:ascii="Times New Roman" w:hAnsi="Times New Roman" w:cs="Times New Roman"/>
          <w:sz w:val="24"/>
          <w:szCs w:val="24"/>
          <w:lang w:eastAsia="ru-RU"/>
        </w:rPr>
        <w:t>, предназначенными для управления потоками рабочей среды, что также требует соответствующих знаний и навыков.</w:t>
      </w:r>
    </w:p>
    <w:p w:rsidR="006D09F7" w:rsidRPr="005D7E69" w:rsidRDefault="006D09F7" w:rsidP="003E30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5D7E69">
        <w:rPr>
          <w:rFonts w:ascii="Times New Roman" w:hAnsi="Times New Roman" w:cs="Times New Roman"/>
          <w:sz w:val="24"/>
          <w:szCs w:val="24"/>
          <w:lang w:eastAsia="ru-RU"/>
        </w:rPr>
        <w:t>Конкурсное задание</w:t>
      </w:r>
      <w:r w:rsidRPr="005D7E69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D7E69">
        <w:rPr>
          <w:rFonts w:ascii="Times New Roman" w:hAnsi="Times New Roman" w:cs="Times New Roman"/>
          <w:sz w:val="24"/>
          <w:szCs w:val="24"/>
          <w:lang w:eastAsia="ru-RU"/>
        </w:rPr>
        <w:t xml:space="preserve">заключается в построении автоматизированной системы для проведения испытаний. Участникам предстоит выполнить отладку режимов работы рабочего узла, выявить и устранить неисправности оборудования. Задание выполняется при помощи станков с числовым программным управлением, </w:t>
      </w:r>
      <w:proofErr w:type="spellStart"/>
      <w:r w:rsidRPr="005D7E69">
        <w:rPr>
          <w:rFonts w:ascii="Times New Roman" w:hAnsi="Times New Roman" w:cs="Times New Roman"/>
          <w:sz w:val="24"/>
          <w:szCs w:val="24"/>
          <w:lang w:eastAsia="ru-RU"/>
        </w:rPr>
        <w:t>пневмоаппарата</w:t>
      </w:r>
      <w:proofErr w:type="spellEnd"/>
      <w:r w:rsidRPr="005D7E69">
        <w:rPr>
          <w:rFonts w:ascii="Times New Roman" w:hAnsi="Times New Roman" w:cs="Times New Roman"/>
          <w:sz w:val="24"/>
          <w:szCs w:val="24"/>
          <w:lang w:eastAsia="ru-RU"/>
        </w:rPr>
        <w:t>, электрооборудования, измерительных приборов, ручных инструментов и компьютера со специализированными программами.</w:t>
      </w:r>
    </w:p>
    <w:p w:rsidR="006D09F7" w:rsidRPr="005D7E69" w:rsidRDefault="006D09F7" w:rsidP="003E300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D7E69">
        <w:rPr>
          <w:rFonts w:ascii="Times New Roman" w:hAnsi="Times New Roman" w:cs="Times New Roman"/>
          <w:b/>
          <w:sz w:val="24"/>
          <w:szCs w:val="24"/>
          <w:lang w:eastAsia="ru-RU"/>
        </w:rPr>
        <w:t>Интересные факты:</w:t>
      </w:r>
    </w:p>
    <w:p w:rsidR="006D09F7" w:rsidRPr="005D7E69" w:rsidRDefault="006D09F7" w:rsidP="003E3005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D7E69">
        <w:rPr>
          <w:rFonts w:ascii="Times New Roman" w:hAnsi="Times New Roman" w:cs="Times New Roman"/>
          <w:sz w:val="24"/>
          <w:szCs w:val="24"/>
          <w:lang w:eastAsia="ru-RU"/>
        </w:rPr>
        <w:t>Американский предприниматель Генри Форд запустил первый конвейер в 1913 году.</w:t>
      </w:r>
    </w:p>
    <w:p w:rsidR="006D09F7" w:rsidRPr="005D7E69" w:rsidRDefault="006D09F7" w:rsidP="003E3005">
      <w:pPr>
        <w:pStyle w:val="a3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D7E69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Первым прообразом автоматической машины было водяное колесо в Древнем Египте.</w:t>
      </w:r>
    </w:p>
    <w:p w:rsidR="006D09F7" w:rsidRPr="005D7E69" w:rsidRDefault="006D09F7" w:rsidP="003E300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7E69">
        <w:rPr>
          <w:rFonts w:ascii="Times New Roman" w:hAnsi="Times New Roman" w:cs="Times New Roman"/>
          <w:b/>
          <w:sz w:val="24"/>
          <w:szCs w:val="24"/>
        </w:rPr>
        <w:t>Аддитивное производство</w:t>
      </w:r>
    </w:p>
    <w:p w:rsidR="006D09F7" w:rsidRPr="005D7E69" w:rsidRDefault="006D09F7" w:rsidP="003E30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 xml:space="preserve">Данная компетенция предполагает разработку и создание производственных проектов на основе уже существующих изделий с целью их анализа, усовершенствования или копирования. Специалисты по реверсивному инжинирингу используют оборудование объемной оцифровки (3D-сканеры, томографы, лазерные </w:t>
      </w:r>
      <w:proofErr w:type="spellStart"/>
      <w:r w:rsidRPr="005D7E69">
        <w:rPr>
          <w:rFonts w:ascii="Times New Roman" w:hAnsi="Times New Roman" w:cs="Times New Roman"/>
          <w:sz w:val="24"/>
          <w:szCs w:val="24"/>
        </w:rPr>
        <w:t>трекеры</w:t>
      </w:r>
      <w:proofErr w:type="spellEnd"/>
      <w:r w:rsidRPr="005D7E69">
        <w:rPr>
          <w:rFonts w:ascii="Times New Roman" w:hAnsi="Times New Roman" w:cs="Times New Roman"/>
          <w:sz w:val="24"/>
          <w:szCs w:val="24"/>
        </w:rPr>
        <w:t>), измерительные инструменты и компьютеры со специальным программным обеспечением.</w:t>
      </w:r>
    </w:p>
    <w:p w:rsidR="006D09F7" w:rsidRPr="005D7E69" w:rsidRDefault="006D09F7" w:rsidP="003E30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>Конкурсное задание выполняется в 3D-формате и включает оцифровку объектов с различными свойствами поверхностей, восстановление геометрии объектов по данным сканирования и ручной оцифровки, внесение конструктивных изменений в созданные компьютерные модели. Необходимо проанализировать отклонения компьютерной модели от результатов оцифровки, определить точные размеры по данным сканирования и подготовить чертеж.</w:t>
      </w:r>
    </w:p>
    <w:p w:rsidR="006D09F7" w:rsidRPr="005D7E69" w:rsidRDefault="006D09F7" w:rsidP="003E3005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5D7E69">
        <w:rPr>
          <w:rFonts w:ascii="Times New Roman" w:hAnsi="Times New Roman" w:cs="Times New Roman"/>
          <w:b/>
          <w:sz w:val="24"/>
          <w:szCs w:val="24"/>
        </w:rPr>
        <w:t>Интересные факты:</w:t>
      </w:r>
    </w:p>
    <w:p w:rsidR="006D09F7" w:rsidRPr="005D7E69" w:rsidRDefault="006D09F7" w:rsidP="003E3005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D7E69">
        <w:rPr>
          <w:rFonts w:ascii="Times New Roman" w:hAnsi="Times New Roman" w:cs="Times New Roman"/>
          <w:sz w:val="24"/>
          <w:szCs w:val="24"/>
        </w:rPr>
        <w:t>Обратная разработка электронных устройств появилась ещё на заре радиотехники. В 1920-1930 годах различные фирмы копировали друг у друга радиолампы и схемотехнические решения их применения. Именно с обратной разработкой, а не с лицензионным производством, связано то, что радиолампы одного назначения почти всех производителей оказались унифицированными и взаимозаменяемыми. Вместе с лампами копировались и типовые схемы их включения, то есть фактически схемы блоков радиоаппаратуры. Поэтому именно благодаря обратной разработке ламповая эпоха стала по сути переходом к типовому проектированию в электронике.</w:t>
      </w:r>
    </w:p>
    <w:p w:rsidR="006D09F7" w:rsidRPr="005D7E69" w:rsidRDefault="006D09F7" w:rsidP="006D09F7">
      <w:pPr>
        <w:jc w:val="both"/>
        <w:rPr>
          <w:bCs/>
          <w:sz w:val="24"/>
          <w:szCs w:val="24"/>
        </w:rPr>
      </w:pPr>
    </w:p>
    <w:p w:rsidR="006D09F7" w:rsidRPr="005D7E69" w:rsidRDefault="006D09F7" w:rsidP="006D09F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7E69">
        <w:rPr>
          <w:rFonts w:ascii="Times New Roman" w:hAnsi="Times New Roman" w:cs="Times New Roman"/>
          <w:bCs/>
          <w:sz w:val="24"/>
          <w:szCs w:val="24"/>
        </w:rPr>
        <w:t xml:space="preserve">Контактное лицо: </w:t>
      </w:r>
      <w:proofErr w:type="spellStart"/>
      <w:r w:rsidRPr="005D7E69">
        <w:rPr>
          <w:rFonts w:ascii="Times New Roman" w:hAnsi="Times New Roman" w:cs="Times New Roman"/>
          <w:bCs/>
          <w:sz w:val="24"/>
          <w:szCs w:val="24"/>
        </w:rPr>
        <w:t>Зайнутдинова</w:t>
      </w:r>
      <w:proofErr w:type="spellEnd"/>
      <w:r w:rsidRPr="005D7E69">
        <w:rPr>
          <w:rFonts w:ascii="Times New Roman" w:hAnsi="Times New Roman" w:cs="Times New Roman"/>
          <w:bCs/>
          <w:sz w:val="24"/>
          <w:szCs w:val="24"/>
        </w:rPr>
        <w:t xml:space="preserve"> Марьям </w:t>
      </w:r>
      <w:proofErr w:type="spellStart"/>
      <w:r w:rsidRPr="005D7E69">
        <w:rPr>
          <w:rFonts w:ascii="Times New Roman" w:hAnsi="Times New Roman" w:cs="Times New Roman"/>
          <w:bCs/>
          <w:sz w:val="24"/>
          <w:szCs w:val="24"/>
        </w:rPr>
        <w:t>Мухамедхорезовна</w:t>
      </w:r>
      <w:proofErr w:type="spellEnd"/>
      <w:r w:rsidRPr="005D7E69">
        <w:rPr>
          <w:rFonts w:ascii="Times New Roman" w:hAnsi="Times New Roman" w:cs="Times New Roman"/>
          <w:bCs/>
          <w:sz w:val="24"/>
          <w:szCs w:val="24"/>
        </w:rPr>
        <w:t xml:space="preserve">, телефон: 89600615693, </w:t>
      </w:r>
    </w:p>
    <w:p w:rsidR="006D09F7" w:rsidRPr="005D7E69" w:rsidRDefault="006D09F7" w:rsidP="006D09F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5D7E69">
        <w:rPr>
          <w:rFonts w:ascii="Times New Roman" w:hAnsi="Times New Roman" w:cs="Times New Roman"/>
          <w:bCs/>
          <w:i/>
          <w:sz w:val="24"/>
          <w:szCs w:val="24"/>
          <w:lang w:val="en-US"/>
        </w:rPr>
        <w:t>e</w:t>
      </w:r>
      <w:r w:rsidRPr="005D7E69">
        <w:rPr>
          <w:rFonts w:ascii="Times New Roman" w:hAnsi="Times New Roman" w:cs="Times New Roman"/>
          <w:bCs/>
          <w:i/>
          <w:sz w:val="24"/>
          <w:szCs w:val="24"/>
        </w:rPr>
        <w:t>-</w:t>
      </w:r>
      <w:r w:rsidRPr="005D7E69">
        <w:rPr>
          <w:rFonts w:ascii="Times New Roman" w:hAnsi="Times New Roman" w:cs="Times New Roman"/>
          <w:bCs/>
          <w:i/>
          <w:sz w:val="24"/>
          <w:szCs w:val="24"/>
          <w:lang w:val="en-US"/>
        </w:rPr>
        <w:t>mail</w:t>
      </w:r>
      <w:proofErr w:type="gramEnd"/>
      <w:r w:rsidRPr="005D7E69">
        <w:rPr>
          <w:rFonts w:ascii="Times New Roman" w:hAnsi="Times New Roman" w:cs="Times New Roman"/>
          <w:bCs/>
          <w:i/>
          <w:sz w:val="24"/>
          <w:szCs w:val="24"/>
        </w:rPr>
        <w:t xml:space="preserve">: </w:t>
      </w:r>
      <w:hyperlink r:id="rId5" w:history="1">
        <w:r w:rsidRPr="005D7E69">
          <w:rPr>
            <w:rStyle w:val="a5"/>
            <w:rFonts w:ascii="Times New Roman" w:hAnsi="Times New Roman"/>
            <w:bCs/>
            <w:color w:val="auto"/>
            <w:sz w:val="24"/>
            <w:szCs w:val="24"/>
            <w:lang w:val="en-US"/>
          </w:rPr>
          <w:t>maryam</w:t>
        </w:r>
        <w:r w:rsidRPr="005D7E69">
          <w:rPr>
            <w:rStyle w:val="a5"/>
            <w:rFonts w:ascii="Times New Roman" w:hAnsi="Times New Roman"/>
            <w:bCs/>
            <w:color w:val="auto"/>
            <w:sz w:val="24"/>
            <w:szCs w:val="24"/>
          </w:rPr>
          <w:t>.</w:t>
        </w:r>
        <w:r w:rsidRPr="005D7E69">
          <w:rPr>
            <w:rStyle w:val="a5"/>
            <w:rFonts w:ascii="Times New Roman" w:hAnsi="Times New Roman"/>
            <w:bCs/>
            <w:color w:val="auto"/>
            <w:sz w:val="24"/>
            <w:szCs w:val="24"/>
            <w:lang w:val="en-US"/>
          </w:rPr>
          <w:t>zainutdinova</w:t>
        </w:r>
        <w:r w:rsidRPr="005D7E69">
          <w:rPr>
            <w:rStyle w:val="a5"/>
            <w:rFonts w:ascii="Times New Roman" w:hAnsi="Times New Roman"/>
            <w:bCs/>
            <w:color w:val="auto"/>
            <w:sz w:val="24"/>
            <w:szCs w:val="24"/>
          </w:rPr>
          <w:t>@</w:t>
        </w:r>
        <w:r w:rsidRPr="005D7E69">
          <w:rPr>
            <w:rStyle w:val="a5"/>
            <w:rFonts w:ascii="Times New Roman" w:hAnsi="Times New Roman"/>
            <w:bCs/>
            <w:color w:val="auto"/>
            <w:sz w:val="24"/>
            <w:szCs w:val="24"/>
            <w:lang w:val="en-US"/>
          </w:rPr>
          <w:t>gmail</w:t>
        </w:r>
        <w:r w:rsidRPr="005D7E69">
          <w:rPr>
            <w:rStyle w:val="a5"/>
            <w:rFonts w:ascii="Times New Roman" w:hAnsi="Times New Roman"/>
            <w:bCs/>
            <w:color w:val="auto"/>
            <w:sz w:val="24"/>
            <w:szCs w:val="24"/>
          </w:rPr>
          <w:t>.</w:t>
        </w:r>
        <w:r w:rsidRPr="005D7E69">
          <w:rPr>
            <w:rStyle w:val="a5"/>
            <w:rFonts w:ascii="Times New Roman" w:hAnsi="Times New Roman"/>
            <w:bCs/>
            <w:color w:val="auto"/>
            <w:sz w:val="24"/>
            <w:szCs w:val="24"/>
            <w:lang w:val="en-US"/>
          </w:rPr>
          <w:t>com</w:t>
        </w:r>
      </w:hyperlink>
      <w:r w:rsidRPr="005D7E6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5D7E69">
        <w:rPr>
          <w:rFonts w:ascii="Times New Roman" w:hAnsi="Times New Roman" w:cs="Times New Roman"/>
          <w:bCs/>
          <w:i/>
          <w:sz w:val="24"/>
          <w:szCs w:val="24"/>
        </w:rPr>
        <w:t xml:space="preserve">адрес: </w:t>
      </w:r>
      <w:r w:rsidRPr="005D7E69">
        <w:rPr>
          <w:rFonts w:ascii="Times New Roman" w:hAnsi="Times New Roman" w:cs="Times New Roman"/>
          <w:bCs/>
          <w:sz w:val="24"/>
          <w:szCs w:val="24"/>
        </w:rPr>
        <w:t xml:space="preserve">423235, г.Бугульма, ул.Владимира Ленина, д. 144. </w:t>
      </w:r>
    </w:p>
    <w:p w:rsidR="006D09F7" w:rsidRPr="00F26BAE" w:rsidRDefault="00F26BAE" w:rsidP="006D09F7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26BAE">
        <w:rPr>
          <w:rFonts w:ascii="Times New Roman" w:hAnsi="Times New Roman" w:cs="Times New Roman"/>
          <w:sz w:val="24"/>
          <w:szCs w:val="24"/>
        </w:rPr>
        <w:t xml:space="preserve">Регистрация на сайте Работа в России по ссылке: </w:t>
      </w:r>
      <w:hyperlink r:id="rId6" w:tgtFrame="_blank" w:tooltip="http://trud.worldskills.ru" w:history="1">
        <w:r w:rsidRPr="00F26BAE">
          <w:rPr>
            <w:rStyle w:val="a5"/>
            <w:rFonts w:ascii="Times New Roman" w:hAnsi="Times New Roman"/>
            <w:color w:val="0056B3"/>
            <w:sz w:val="24"/>
            <w:szCs w:val="24"/>
            <w:shd w:val="clear" w:color="auto" w:fill="FFFFFF"/>
          </w:rPr>
          <w:t>trud.worldskills.ru</w:t>
        </w:r>
      </w:hyperlink>
    </w:p>
    <w:p w:rsidR="006D09F7" w:rsidRPr="005D7E69" w:rsidRDefault="006D09F7" w:rsidP="006D09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6D09F7" w:rsidRPr="005D7E69" w:rsidSect="00C026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90CC8"/>
    <w:multiLevelType w:val="hybridMultilevel"/>
    <w:tmpl w:val="F50698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F365B"/>
    <w:multiLevelType w:val="hybridMultilevel"/>
    <w:tmpl w:val="B04E38AA"/>
    <w:lvl w:ilvl="0" w:tplc="BF000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A6362"/>
    <w:multiLevelType w:val="hybridMultilevel"/>
    <w:tmpl w:val="C840F8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C0A4E"/>
    <w:multiLevelType w:val="multilevel"/>
    <w:tmpl w:val="227C4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D04223"/>
    <w:multiLevelType w:val="hybridMultilevel"/>
    <w:tmpl w:val="0D70DBC0"/>
    <w:lvl w:ilvl="0" w:tplc="F380336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E676F57"/>
    <w:multiLevelType w:val="multilevel"/>
    <w:tmpl w:val="3E00E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A2384C"/>
    <w:multiLevelType w:val="hybridMultilevel"/>
    <w:tmpl w:val="16CE35A4"/>
    <w:lvl w:ilvl="0" w:tplc="BF0007B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CAF619F"/>
    <w:multiLevelType w:val="multilevel"/>
    <w:tmpl w:val="DD721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BE2BFC"/>
    <w:multiLevelType w:val="hybridMultilevel"/>
    <w:tmpl w:val="B6B494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667262"/>
    <w:multiLevelType w:val="hybridMultilevel"/>
    <w:tmpl w:val="891A1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470984"/>
    <w:multiLevelType w:val="multilevel"/>
    <w:tmpl w:val="6C383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802D3E"/>
    <w:multiLevelType w:val="hybridMultilevel"/>
    <w:tmpl w:val="2356E76C"/>
    <w:lvl w:ilvl="0" w:tplc="BF000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234CE"/>
    <w:multiLevelType w:val="hybridMultilevel"/>
    <w:tmpl w:val="EAC2D26A"/>
    <w:lvl w:ilvl="0" w:tplc="BF000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8811E1"/>
    <w:multiLevelType w:val="multilevel"/>
    <w:tmpl w:val="22162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815A93"/>
    <w:multiLevelType w:val="multilevel"/>
    <w:tmpl w:val="E11A4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A030B6"/>
    <w:multiLevelType w:val="hybridMultilevel"/>
    <w:tmpl w:val="216CAB8E"/>
    <w:lvl w:ilvl="0" w:tplc="BF0007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75099B"/>
    <w:multiLevelType w:val="multilevel"/>
    <w:tmpl w:val="5F72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3"/>
  </w:num>
  <w:num w:numId="3">
    <w:abstractNumId w:val="14"/>
  </w:num>
  <w:num w:numId="4">
    <w:abstractNumId w:val="0"/>
  </w:num>
  <w:num w:numId="5">
    <w:abstractNumId w:val="3"/>
  </w:num>
  <w:num w:numId="6">
    <w:abstractNumId w:val="7"/>
  </w:num>
  <w:num w:numId="7">
    <w:abstractNumId w:val="16"/>
  </w:num>
  <w:num w:numId="8">
    <w:abstractNumId w:val="5"/>
  </w:num>
  <w:num w:numId="9">
    <w:abstractNumId w:val="10"/>
  </w:num>
  <w:num w:numId="10">
    <w:abstractNumId w:val="4"/>
  </w:num>
  <w:num w:numId="11">
    <w:abstractNumId w:val="9"/>
  </w:num>
  <w:num w:numId="12">
    <w:abstractNumId w:val="2"/>
  </w:num>
  <w:num w:numId="13">
    <w:abstractNumId w:val="15"/>
  </w:num>
  <w:num w:numId="14">
    <w:abstractNumId w:val="6"/>
  </w:num>
  <w:num w:numId="15">
    <w:abstractNumId w:val="1"/>
  </w:num>
  <w:num w:numId="16">
    <w:abstractNumId w:val="1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09AF"/>
    <w:rsid w:val="003E3005"/>
    <w:rsid w:val="005D7E69"/>
    <w:rsid w:val="006209AF"/>
    <w:rsid w:val="006D09F7"/>
    <w:rsid w:val="0073259A"/>
    <w:rsid w:val="00831251"/>
    <w:rsid w:val="00A61653"/>
    <w:rsid w:val="00BC6B1F"/>
    <w:rsid w:val="00C0260D"/>
    <w:rsid w:val="00C10F8A"/>
    <w:rsid w:val="00D327FC"/>
    <w:rsid w:val="00F26BAE"/>
    <w:rsid w:val="00F8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66055"/>
  <w15:docId w15:val="{97121FFD-B496-4BEC-A24B-958FAFCE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60D"/>
  </w:style>
  <w:style w:type="paragraph" w:styleId="2">
    <w:name w:val="heading 2"/>
    <w:basedOn w:val="a"/>
    <w:link w:val="20"/>
    <w:uiPriority w:val="9"/>
    <w:qFormat/>
    <w:rsid w:val="006209A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6209A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09A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6209A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209A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profitdesc8lffv">
    <w:name w:val="profit_desc__8lffv"/>
    <w:basedOn w:val="a"/>
    <w:rsid w:val="00A61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loymentdescojpj0">
    <w:name w:val="employment_desc__ojpj0"/>
    <w:basedOn w:val="a"/>
    <w:rsid w:val="00A61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83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6D09F7"/>
    <w:rPr>
      <w:rFonts w:cs="Times New Roman"/>
      <w:color w:val="008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7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rud.worldskills.ru/" TargetMode="External"/><Relationship Id="rId5" Type="http://schemas.openxmlformats.org/officeDocument/2006/relationships/hyperlink" Target="mailto:maryam.zainutdinova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1462</Words>
  <Characters>8335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Admin</cp:lastModifiedBy>
  <cp:revision>8</cp:revision>
  <dcterms:created xsi:type="dcterms:W3CDTF">2022-04-13T20:49:00Z</dcterms:created>
  <dcterms:modified xsi:type="dcterms:W3CDTF">2022-04-14T05:36:00Z</dcterms:modified>
</cp:coreProperties>
</file>